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39558C">
      <w:pPr>
        <w:pStyle w:val="ListParagraph"/>
        <w:ind w:firstLineChars="0" w:firstLine="0"/>
        <w:rPr>
          <w:b/>
          <w:bCs/>
        </w:rPr>
      </w:pPr>
      <w:r>
        <w:rPr>
          <w:rFonts w:hint="eastAsia"/>
        </w:rPr>
        <w:t xml:space="preserve">                 </w:t>
      </w:r>
      <w:r>
        <w:rPr>
          <w:rFonts w:hint="eastAsia"/>
          <w:b/>
          <w:bCs/>
        </w:rPr>
        <w:t xml:space="preserve">       </w:t>
      </w:r>
      <w:r>
        <w:rPr>
          <w:b/>
          <w:bCs/>
        </w:rPr>
        <w:t>外语系教研活动制度</w:t>
      </w:r>
    </w:p>
    <w:p w:rsidR="00000000" w:rsidRDefault="0039558C">
      <w:pPr>
        <w:pStyle w:val="ListParagraph"/>
        <w:spacing w:line="360" w:lineRule="auto"/>
        <w:ind w:firstLineChars="0" w:firstLine="0"/>
        <w:rPr>
          <w:rFonts w:hint="eastAsia"/>
          <w:b/>
          <w:bCs/>
        </w:rPr>
      </w:pPr>
      <w:r>
        <w:rPr>
          <w:rFonts w:hint="eastAsia"/>
          <w:b/>
          <w:bCs/>
        </w:rPr>
        <w:t>根据我校教学管理规定，确保教学质量，促进教师之间交流，教研室务必定期召开高质量的教研活动，现制定外语系教研活动制度：</w:t>
      </w:r>
    </w:p>
    <w:p w:rsidR="00000000" w:rsidRDefault="0039558C">
      <w:pPr>
        <w:numPr>
          <w:ilvl w:val="0"/>
          <w:numId w:val="1"/>
        </w:numPr>
        <w:spacing w:line="360" w:lineRule="auto"/>
        <w:rPr>
          <w:rFonts w:hint="eastAsia"/>
        </w:rPr>
      </w:pPr>
      <w:r>
        <w:rPr>
          <w:rFonts w:hint="eastAsia"/>
        </w:rPr>
        <w:t>配合主管教学的副主任做好教学管理，各教研室要定期召开教研活动，带同头课的老师商讨集体备课，制定教学计划，统一教学进度。</w:t>
      </w:r>
    </w:p>
    <w:p w:rsidR="00000000" w:rsidRDefault="0039558C">
      <w:pPr>
        <w:numPr>
          <w:ilvl w:val="0"/>
          <w:numId w:val="1"/>
        </w:numPr>
        <w:spacing w:line="360" w:lineRule="auto"/>
        <w:rPr>
          <w:rFonts w:hint="eastAsia"/>
        </w:rPr>
      </w:pPr>
      <w:r>
        <w:rPr>
          <w:rFonts w:hint="eastAsia"/>
        </w:rPr>
        <w:t xml:space="preserve"> </w:t>
      </w:r>
      <w:r>
        <w:rPr>
          <w:rFonts w:hint="eastAsia"/>
        </w:rPr>
        <w:t>各教研室重大教研活动原则上一学期不少于</w:t>
      </w:r>
      <w:r>
        <w:rPr>
          <w:rFonts w:hint="eastAsia"/>
        </w:rPr>
        <w:t>4</w:t>
      </w:r>
      <w:r>
        <w:rPr>
          <w:rFonts w:hint="eastAsia"/>
        </w:rPr>
        <w:t>次，教研活动的时间要与系里大会错开，为了确保教学研讨质量，教研室成员除了上课的老师，必须按时参加教研室活动，开会实行签到并定时上交系办，视同系里签到处理。</w:t>
      </w:r>
    </w:p>
    <w:p w:rsidR="00000000" w:rsidRDefault="0039558C">
      <w:pPr>
        <w:numPr>
          <w:ilvl w:val="0"/>
          <w:numId w:val="1"/>
        </w:numPr>
        <w:spacing w:line="360" w:lineRule="auto"/>
        <w:rPr>
          <w:rFonts w:hint="eastAsia"/>
        </w:rPr>
      </w:pPr>
      <w:r>
        <w:rPr>
          <w:rFonts w:hint="eastAsia"/>
        </w:rPr>
        <w:t xml:space="preserve"> </w:t>
      </w:r>
      <w:r>
        <w:rPr>
          <w:rFonts w:hint="eastAsia"/>
        </w:rPr>
        <w:t>各教研</w:t>
      </w:r>
      <w:r>
        <w:rPr>
          <w:rFonts w:hint="eastAsia"/>
        </w:rPr>
        <w:t>室每学期必须安排两人次说课，一次教学观摩。说课和教学观摩活动时间地点每学期初上报学校及系里，并及时通知学校督导专家和外语系领导及系督导成员参加。</w:t>
      </w:r>
    </w:p>
    <w:p w:rsidR="00000000" w:rsidRDefault="0039558C">
      <w:pPr>
        <w:numPr>
          <w:ilvl w:val="0"/>
          <w:numId w:val="1"/>
        </w:numPr>
        <w:spacing w:line="360" w:lineRule="auto"/>
        <w:rPr>
          <w:rFonts w:hint="eastAsia"/>
        </w:rPr>
      </w:pPr>
      <w:r>
        <w:rPr>
          <w:rFonts w:hint="eastAsia"/>
        </w:rPr>
        <w:t xml:space="preserve"> </w:t>
      </w:r>
      <w:r>
        <w:rPr>
          <w:rFonts w:hint="eastAsia"/>
        </w:rPr>
        <w:t>各教研室每学期要推荐一名教学效果优秀的教师参加全系教学观摩活动。</w:t>
      </w:r>
    </w:p>
    <w:p w:rsidR="00000000" w:rsidRDefault="0039558C">
      <w:pPr>
        <w:numPr>
          <w:ilvl w:val="0"/>
          <w:numId w:val="1"/>
        </w:numPr>
        <w:spacing w:line="360" w:lineRule="auto"/>
        <w:rPr>
          <w:rFonts w:hint="eastAsia"/>
        </w:rPr>
      </w:pPr>
      <w:r>
        <w:rPr>
          <w:rFonts w:hint="eastAsia"/>
        </w:rPr>
        <w:t>教研室主任定期要深入教师课堂听课，及时了解教师讲课动态，每学期各教研室要上交至少</w:t>
      </w:r>
      <w:r>
        <w:rPr>
          <w:rFonts w:hint="eastAsia"/>
        </w:rPr>
        <w:t>6</w:t>
      </w:r>
      <w:r>
        <w:rPr>
          <w:rFonts w:hint="eastAsia"/>
        </w:rPr>
        <w:t>份听课记录，系领导班子成员每学期上交两份听课记录。</w:t>
      </w:r>
    </w:p>
    <w:p w:rsidR="00000000" w:rsidRDefault="0039558C">
      <w:pPr>
        <w:numPr>
          <w:ilvl w:val="0"/>
          <w:numId w:val="1"/>
        </w:numPr>
        <w:spacing w:line="360" w:lineRule="auto"/>
        <w:rPr>
          <w:rFonts w:hint="eastAsia"/>
        </w:rPr>
      </w:pPr>
      <w:r>
        <w:rPr>
          <w:rFonts w:hint="eastAsia"/>
        </w:rPr>
        <w:t>教研室每学期要对本学期教研室教学管理情况和教学动态进行书面总结并上交系里存档。</w:t>
      </w:r>
    </w:p>
    <w:p w:rsidR="00000000" w:rsidRDefault="0039558C">
      <w:pPr>
        <w:numPr>
          <w:ilvl w:val="0"/>
          <w:numId w:val="1"/>
        </w:numPr>
        <w:spacing w:line="360" w:lineRule="auto"/>
        <w:rPr>
          <w:rFonts w:hint="eastAsia"/>
        </w:rPr>
      </w:pPr>
      <w:r>
        <w:rPr>
          <w:rFonts w:hint="eastAsia"/>
        </w:rPr>
        <w:t>每学期至少要召开一次教师座谈会，并形成书面意见上交系里。</w:t>
      </w:r>
    </w:p>
    <w:p w:rsidR="0039558C" w:rsidRDefault="0039558C">
      <w:pPr>
        <w:numPr>
          <w:ilvl w:val="0"/>
          <w:numId w:val="1"/>
        </w:numPr>
        <w:spacing w:line="360" w:lineRule="auto"/>
        <w:jc w:val="left"/>
        <w:rPr>
          <w:rFonts w:hint="eastAsia"/>
        </w:rPr>
      </w:pPr>
      <w:r>
        <w:rPr>
          <w:rFonts w:hint="eastAsia"/>
        </w:rPr>
        <w:t>每学期至少要召开一次学生座</w:t>
      </w:r>
      <w:r>
        <w:rPr>
          <w:rFonts w:hint="eastAsia"/>
        </w:rPr>
        <w:t>谈会，了解学生学习动态和需求。</w:t>
      </w:r>
    </w:p>
    <w:sectPr w:rsidR="0039558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58C" w:rsidRDefault="0039558C" w:rsidP="0019155B">
      <w:r>
        <w:separator/>
      </w:r>
    </w:p>
  </w:endnote>
  <w:endnote w:type="continuationSeparator" w:id="0">
    <w:p w:rsidR="0039558C" w:rsidRDefault="0039558C" w:rsidP="001915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58C" w:rsidRDefault="0039558C" w:rsidP="0019155B">
      <w:r>
        <w:separator/>
      </w:r>
    </w:p>
  </w:footnote>
  <w:footnote w:type="continuationSeparator" w:id="0">
    <w:p w:rsidR="0039558C" w:rsidRDefault="0039558C" w:rsidP="001915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3F9BE"/>
    <w:multiLevelType w:val="singleLevel"/>
    <w:tmpl w:val="53B3F9B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9155B"/>
    <w:rsid w:val="003955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uiPriority w:val="34"/>
    <w:qFormat/>
    <w:pPr>
      <w:ind w:firstLineChars="200" w:firstLine="420"/>
    </w:pPr>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450</Characters>
  <Application>Microsoft Office Word</Application>
  <DocSecurity>0</DocSecurity>
  <PresentationFormat/>
  <Lines>3</Lines>
  <Paragraphs>1</Paragraphs>
  <Slides>0</Slides>
  <Notes>0</Notes>
  <HiddenSlides>0</HiddenSlides>
  <MMClips>0</MMClips>
  <ScaleCrop>false</ScaleCrop>
  <Company/>
  <LinksUpToDate>false</LinksUpToDate>
  <CharactersWithSpaces>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外语系教研活动制度</dc:title>
  <dc:creator>Administrator</dc:creator>
  <cp:lastModifiedBy>Administrator</cp:lastModifiedBy>
  <cp:revision>2</cp:revision>
  <dcterms:created xsi:type="dcterms:W3CDTF">2016-10-28T03:04:00Z</dcterms:created>
  <dcterms:modified xsi:type="dcterms:W3CDTF">2016-10-28T03:04:00Z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